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9788" w14:textId="77777777" w:rsidR="009E6FF0" w:rsidRDefault="009E6FF0" w:rsidP="009E6FF0"/>
    <w:p w14:paraId="33CD242F" w14:textId="77777777" w:rsidR="009E6FF0" w:rsidRDefault="009E6FF0" w:rsidP="009E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COMUNICATO STAMPA</w:t>
      </w:r>
    </w:p>
    <w:p w14:paraId="5FF1E894" w14:textId="77777777" w:rsidR="009E6FF0" w:rsidRDefault="009E6FF0" w:rsidP="009E6FF0">
      <w:pPr>
        <w:rPr>
          <w:rFonts w:ascii="Calibri" w:hAnsi="Calibri" w:cs="Calibri"/>
          <w:b/>
          <w:bCs/>
          <w:color w:val="000000"/>
          <w:u w:val="single"/>
        </w:rPr>
      </w:pPr>
    </w:p>
    <w:p w14:paraId="5E7456DF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Torna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una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veste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totalmente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rinnovata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il </w:t>
      </w:r>
    </w:p>
    <w:p w14:paraId="30359270" w14:textId="77777777" w:rsidR="009E6FF0" w:rsidRDefault="009E6FF0" w:rsidP="009E6FF0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23F9BF8" w14:textId="5B264A3C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noProof/>
          <w:color w:val="000000"/>
        </w:rPr>
        <w:drawing>
          <wp:inline distT="0" distB="0" distL="0" distR="0" wp14:anchorId="090FE058" wp14:editId="5328B14A">
            <wp:extent cx="4543425" cy="2019300"/>
            <wp:effectExtent l="0" t="0" r="9525" b="0"/>
            <wp:docPr id="1539486931" name="Immagine 2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454C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B60B04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Patron e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direttore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esecutivodella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65˚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edizione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7CB503E4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del </w:t>
      </w:r>
      <w:r>
        <w:rPr>
          <w:rFonts w:ascii="Calibri" w:hAnsi="Calibri" w:cs="Calibri"/>
          <w:b/>
          <w:bCs/>
          <w:sz w:val="44"/>
          <w:szCs w:val="44"/>
        </w:rPr>
        <w:t>F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estival “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oci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uove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olti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uovi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>”</w:t>
      </w:r>
    </w:p>
    <w:p w14:paraId="55224408" w14:textId="42D19103" w:rsidR="009E6FF0" w:rsidRP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 xml:space="preserve">il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compositore</w:t>
      </w:r>
      <w:proofErr w:type="spellEnd"/>
      <w:r>
        <w:rPr>
          <w:rFonts w:ascii="Calibri" w:hAnsi="Calibri" w:cs="Calibri"/>
          <w:b/>
          <w:bCs/>
          <w:sz w:val="44"/>
          <w:szCs w:val="44"/>
        </w:rPr>
        <w:t xml:space="preserve"> e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produttore</w:t>
      </w:r>
      <w:proofErr w:type="spellEnd"/>
      <w:r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1E98D56E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50"/>
          <w:szCs w:val="50"/>
        </w:rPr>
      </w:pPr>
      <w:r>
        <w:rPr>
          <w:rFonts w:ascii="Calibri" w:hAnsi="Calibri" w:cs="Calibri"/>
          <w:b/>
          <w:bCs/>
          <w:sz w:val="50"/>
          <w:szCs w:val="50"/>
        </w:rPr>
        <w:t xml:space="preserve">Carlo </w:t>
      </w:r>
      <w:proofErr w:type="spellStart"/>
      <w:r>
        <w:rPr>
          <w:rFonts w:ascii="Calibri" w:hAnsi="Calibri" w:cs="Calibri"/>
          <w:b/>
          <w:bCs/>
          <w:sz w:val="50"/>
          <w:szCs w:val="50"/>
        </w:rPr>
        <w:t>Avarello</w:t>
      </w:r>
      <w:proofErr w:type="spellEnd"/>
    </w:p>
    <w:p w14:paraId="68408D5D" w14:textId="77777777" w:rsidR="009E6FF0" w:rsidRDefault="009E6FF0" w:rsidP="009E6FF0">
      <w:pPr>
        <w:jc w:val="center"/>
        <w:rPr>
          <w:rFonts w:ascii="Calibri" w:hAnsi="Calibri" w:cs="Calibri"/>
          <w:b/>
          <w:bCs/>
          <w:i/>
          <w:iCs/>
          <w:color w:val="FF66CC"/>
          <w:sz w:val="60"/>
          <w:szCs w:val="60"/>
        </w:rPr>
      </w:pP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fondatore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label</w:t>
      </w:r>
      <w:r>
        <w:rPr>
          <w:rFonts w:ascii="Calibri" w:hAnsi="Calibri" w:cs="Calibri"/>
          <w:b/>
          <w:bCs/>
          <w:sz w:val="44"/>
          <w:szCs w:val="44"/>
        </w:rPr>
        <w:br/>
      </w:r>
      <w:r>
        <w:rPr>
          <w:rFonts w:ascii="Calibri" w:hAnsi="Calibri" w:cs="Calibri"/>
          <w:b/>
          <w:bCs/>
          <w:i/>
          <w:iCs/>
          <w:color w:val="FF66CC"/>
          <w:sz w:val="60"/>
          <w:szCs w:val="60"/>
        </w:rPr>
        <w:t>ISOLA DEGLI ARTISTI</w:t>
      </w:r>
    </w:p>
    <w:p w14:paraId="0F7C0FAA" w14:textId="77777777" w:rsidR="009E6FF0" w:rsidRDefault="009E6FF0" w:rsidP="009E6FF0">
      <w:pPr>
        <w:jc w:val="center"/>
      </w:pPr>
    </w:p>
    <w:p w14:paraId="2571AF4C" w14:textId="5F61CCD6" w:rsidR="009E6FF0" w:rsidRDefault="009E6FF0" w:rsidP="009E6FF0">
      <w:pPr>
        <w:jc w:val="center"/>
      </w:pPr>
      <w:r>
        <w:rPr>
          <w:noProof/>
        </w:rPr>
        <w:drawing>
          <wp:inline distT="0" distB="0" distL="0" distR="0" wp14:anchorId="411E57E6" wp14:editId="2B470A45">
            <wp:extent cx="1143000" cy="1143000"/>
            <wp:effectExtent l="0" t="0" r="0" b="0"/>
            <wp:docPr id="1963267431" name="Immagine 1" descr="Immagine che contiene Razza di cani, bulldog, muso, mammif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Razza di cani, bulldog, muso, mammif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B57A" w14:textId="77777777" w:rsidR="009E6FF0" w:rsidRDefault="009E6FF0" w:rsidP="009E6FF0">
      <w:pPr>
        <w:rPr>
          <w:rFonts w:ascii="Calibri" w:hAnsi="Calibri" w:cs="Calibri"/>
          <w:b/>
          <w:bCs/>
          <w:sz w:val="20"/>
          <w:szCs w:val="20"/>
        </w:rPr>
      </w:pPr>
    </w:p>
    <w:p w14:paraId="6D64CC01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  <w:lang w:val="it-IT"/>
        </w:rPr>
      </w:pPr>
      <w:r>
        <w:rPr>
          <w:rFonts w:ascii="Calibri" w:hAnsi="Calibri" w:cs="Calibri"/>
          <w:b/>
          <w:bCs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a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oggi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 xml:space="preserve">è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pubblico</w:t>
      </w:r>
      <w:proofErr w:type="spellEnd"/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il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regolamento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per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partecipare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4EF33587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FF66CC"/>
          <w:sz w:val="44"/>
          <w:szCs w:val="44"/>
        </w:rPr>
      </w:pPr>
      <w:hyperlink r:id="rId11" w:history="1">
        <w:r>
          <w:rPr>
            <w:rStyle w:val="Collegamentoipertestuale"/>
            <w:rFonts w:ascii="Calibri" w:hAnsi="Calibri" w:cs="Calibri"/>
            <w:b/>
            <w:bCs/>
            <w:sz w:val="44"/>
            <w:szCs w:val="44"/>
          </w:rPr>
          <w:t>www.festivaldicastrocaro.it/regolamento/</w:t>
        </w:r>
      </w:hyperlink>
    </w:p>
    <w:p w14:paraId="63595CEC" w14:textId="77777777" w:rsidR="009E6FF0" w:rsidRDefault="009E6FF0" w:rsidP="009E6FF0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DBB07AF" w14:textId="77777777" w:rsidR="00316D2D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Nella finale di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settembre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8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giovani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talenti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764EC49D" w14:textId="39124A59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si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4"/>
          <w:szCs w:val="44"/>
        </w:rPr>
        <w:t>contenderanno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la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ittoria</w:t>
      </w:r>
      <w:proofErr w:type="spellEnd"/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46D9B70B" w14:textId="567264BA" w:rsidR="009E6FF0" w:rsidRDefault="00316D2D" w:rsidP="009E6FF0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9E6FF0">
        <w:rPr>
          <w:rFonts w:ascii="Calibri" w:hAnsi="Calibri" w:cs="Calibri"/>
          <w:b/>
          <w:bCs/>
          <w:sz w:val="44"/>
          <w:szCs w:val="44"/>
        </w:rPr>
        <w:t>diversi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big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della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musica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italiana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impreziosiranno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la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serata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in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qualità</w:t>
      </w:r>
      <w:proofErr w:type="spellEnd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 xml:space="preserve"> di super </w:t>
      </w:r>
      <w:proofErr w:type="spellStart"/>
      <w:r w:rsidR="009E6FF0">
        <w:rPr>
          <w:rFonts w:ascii="Calibri" w:hAnsi="Calibri" w:cs="Calibri"/>
          <w:b/>
          <w:bCs/>
          <w:color w:val="000000"/>
          <w:sz w:val="44"/>
          <w:szCs w:val="44"/>
        </w:rPr>
        <w:t>ospiti</w:t>
      </w:r>
      <w:proofErr w:type="spellEnd"/>
    </w:p>
    <w:p w14:paraId="294FEC27" w14:textId="77777777" w:rsidR="009E6FF0" w:rsidRDefault="009E6FF0" w:rsidP="009E6FF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234EC2" w14:textId="77777777" w:rsidR="009E6FF0" w:rsidRDefault="009E6FF0" w:rsidP="009E6FF0">
      <w:pPr>
        <w:jc w:val="center"/>
        <w:rPr>
          <w:rFonts w:ascii="Calibri" w:hAnsi="Calibri" w:cs="Calibri"/>
          <w:b/>
          <w:bCs/>
          <w:sz w:val="44"/>
          <w:szCs w:val="44"/>
        </w:rPr>
      </w:pPr>
      <w:proofErr w:type="spellStart"/>
      <w:r>
        <w:rPr>
          <w:rFonts w:ascii="Calibri" w:hAnsi="Calibri" w:cs="Calibri"/>
          <w:b/>
          <w:bCs/>
          <w:sz w:val="44"/>
          <w:szCs w:val="44"/>
        </w:rPr>
        <w:t>Produzione</w:t>
      </w:r>
      <w:proofErr w:type="spellEnd"/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Isola 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</w:rPr>
        <w:t>degli</w:t>
      </w:r>
      <w:proofErr w:type="spellEnd"/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</w:rPr>
        <w:t>Artisti</w:t>
      </w:r>
      <w:proofErr w:type="spellEnd"/>
    </w:p>
    <w:p w14:paraId="37916A54" w14:textId="77777777" w:rsidR="009E6FF0" w:rsidRDefault="009E6FF0" w:rsidP="009E6FF0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0A8EA1C" w14:textId="77777777" w:rsidR="009E6FF0" w:rsidRDefault="009E6FF0" w:rsidP="009E6FF0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oggi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martedì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16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maggio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è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pubblico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regolamento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per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partecipare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65esima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edizione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“</w:t>
      </w:r>
      <w:r>
        <w:rPr>
          <w:rFonts w:ascii="Calibri" w:hAnsi="Calibri" w:cs="Calibri"/>
          <w:b/>
          <w:bCs/>
          <w:i/>
          <w:iCs/>
          <w:color w:val="FF66CC"/>
          <w:sz w:val="26"/>
          <w:szCs w:val="26"/>
        </w:rPr>
        <w:t>FESTIVAL DI CASTROCARO 2023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torna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una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veste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totalmente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rinnovata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sarà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prodotta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diretta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dal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compositore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produttore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FF66CC"/>
          <w:sz w:val="26"/>
          <w:szCs w:val="26"/>
        </w:rPr>
        <w:t xml:space="preserve">Carlo </w:t>
      </w:r>
      <w:proofErr w:type="spellStart"/>
      <w:r>
        <w:rPr>
          <w:rFonts w:ascii="Calibri" w:hAnsi="Calibri" w:cs="Calibri"/>
          <w:b/>
          <w:bCs/>
          <w:color w:val="FF66CC"/>
          <w:sz w:val="26"/>
          <w:szCs w:val="26"/>
        </w:rPr>
        <w:t>Avarello</w:t>
      </w:r>
      <w:proofErr w:type="spellEnd"/>
      <w:r>
        <w:rPr>
          <w:rFonts w:ascii="Calibri" w:hAnsi="Calibri" w:cs="Calibri"/>
          <w:b/>
          <w:bCs/>
          <w:color w:val="FF66CC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per la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sua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label </w:t>
      </w:r>
      <w:r>
        <w:rPr>
          <w:rFonts w:ascii="Calibri" w:hAnsi="Calibri" w:cs="Calibri"/>
          <w:b/>
          <w:bCs/>
          <w:i/>
          <w:iCs/>
          <w:color w:val="FF66CC"/>
          <w:sz w:val="26"/>
          <w:szCs w:val="26"/>
        </w:rPr>
        <w:t xml:space="preserve">Isola </w:t>
      </w:r>
      <w:proofErr w:type="spellStart"/>
      <w:r>
        <w:rPr>
          <w:rFonts w:ascii="Calibri" w:hAnsi="Calibri" w:cs="Calibri"/>
          <w:b/>
          <w:bCs/>
          <w:i/>
          <w:iCs/>
          <w:color w:val="FF66CC"/>
          <w:sz w:val="26"/>
          <w:szCs w:val="26"/>
        </w:rPr>
        <w:t>degli</w:t>
      </w:r>
      <w:proofErr w:type="spellEnd"/>
      <w:r>
        <w:rPr>
          <w:rFonts w:ascii="Calibri" w:hAnsi="Calibri" w:cs="Calibri"/>
          <w:b/>
          <w:bCs/>
          <w:i/>
          <w:iCs/>
          <w:color w:val="FF66CC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66CC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.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14:paraId="4B2A2CF5" w14:textId="77777777" w:rsidR="009E6FF0" w:rsidRDefault="009E6FF0" w:rsidP="009E6FF0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2C0B855A" w14:textId="77777777" w:rsidR="009E6FF0" w:rsidRDefault="009E6FF0" w:rsidP="009E6FF0">
      <w:pPr>
        <w:rPr>
          <w:rFonts w:ascii="Calibri" w:hAnsi="Calibri" w:cs="Calibri"/>
          <w:b/>
          <w:bCs/>
          <w:color w:val="FF66CC"/>
          <w:sz w:val="28"/>
          <w:szCs w:val="28"/>
        </w:rPr>
      </w:pPr>
      <w:hyperlink r:id="rId12" w:history="1">
        <w:r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https://www.festivaldicastrocaro.it/regolamento/</w:t>
        </w:r>
      </w:hyperlink>
    </w:p>
    <w:p w14:paraId="51079913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B883D67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Il Festival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rivolge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nuovi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rappresenta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un’istituzione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mondo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italiana</w:t>
      </w:r>
      <w:proofErr w:type="spellEnd"/>
      <w:r>
        <w:rPr>
          <w:rFonts w:ascii="Calibri" w:hAnsi="Calibri" w:cs="Calibri"/>
          <w:sz w:val="26"/>
          <w:szCs w:val="26"/>
        </w:rPr>
        <w:t xml:space="preserve"> 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prende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nome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Terme e Terra del Sole</w:t>
      </w:r>
      <w:r>
        <w:rPr>
          <w:rFonts w:ascii="Calibri" w:hAnsi="Calibri" w:cs="Calibri"/>
          <w:color w:val="000000"/>
          <w:sz w:val="26"/>
          <w:szCs w:val="26"/>
        </w:rPr>
        <w:t xml:space="preserve"> (FC),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cittadina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dell’Emilia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-Romagna dove è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nat</w:t>
      </w:r>
      <w:r>
        <w:rPr>
          <w:rFonts w:ascii="Calibri" w:hAnsi="Calibri" w:cs="Calibri"/>
          <w:sz w:val="26"/>
          <w:szCs w:val="26"/>
        </w:rPr>
        <w:t>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nel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1957. Sul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suo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palco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negli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anni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hanno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visto la luce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tante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stelle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del panorama musicale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italiano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come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Zucchero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Eros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Ramazzotti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Laura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Pausini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Mia Martini</w:t>
      </w:r>
      <w:r>
        <w:rPr>
          <w:rFonts w:ascii="Calibri" w:hAnsi="Calibri" w:cs="Calibri"/>
          <w:color w:val="000000"/>
          <w:sz w:val="26"/>
          <w:szCs w:val="26"/>
        </w:rPr>
        <w:t xml:space="preserve">, solo per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citarne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alcuni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24A8678B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conduzione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sono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alternati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grandi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cui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Pippo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Baudo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Mike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Bongiorno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Claudio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Cecchetto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Paolo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Bonolis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Amadeus </w:t>
      </w:r>
      <w:r>
        <w:rPr>
          <w:rFonts w:ascii="Calibri" w:hAnsi="Calibri" w:cs="Calibri"/>
          <w:color w:val="000000"/>
          <w:sz w:val="26"/>
          <w:szCs w:val="26"/>
        </w:rPr>
        <w:t>e,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ultime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edizioni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Stefano De Martino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insieme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Belen Rodriguez</w:t>
      </w:r>
      <w:r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6B991224" w14:textId="77777777" w:rsidR="009E6FF0" w:rsidRDefault="009E6FF0" w:rsidP="009E6FF0">
      <w:pPr>
        <w:jc w:val="both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</w:p>
    <w:p w14:paraId="6A59D654" w14:textId="77777777" w:rsidR="009E6FF0" w:rsidRDefault="009E6FF0" w:rsidP="009E6FF0">
      <w:pPr>
        <w:jc w:val="both"/>
        <w:rPr>
          <w:rFonts w:ascii="Calibri" w:hAnsi="Calibri" w:cs="Calibri"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«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Abbiamo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intenzione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costruire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trampolino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lancio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metta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al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centro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giovani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, la loro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formazione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il loro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percorso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artistico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afferma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Carlo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Avarello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patron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direttore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esecutivo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Festival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–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Metteremo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disposizione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la nostra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esperienza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nel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settore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per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trasformare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potenziale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del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concorso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in un format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riesc</w:t>
      </w:r>
      <w:r>
        <w:rPr>
          <w:rFonts w:ascii="Calibri" w:hAnsi="Calibri" w:cs="Calibri"/>
          <w:i/>
          <w:iCs/>
          <w:sz w:val="26"/>
          <w:szCs w:val="26"/>
        </w:rPr>
        <w:t>a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ad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avvicinare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giovani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oggi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sempre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più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presenti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sul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web e sui social network.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Ringrazio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 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miei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compagni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viaggio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> 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oltre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all’amministrazione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comunale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per la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collaborazione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. Nelle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prossime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settimane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perfezioneremo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programma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del Festival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2023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svolgerà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nel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mese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luglio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per le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audizioni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dal vivo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dei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giovani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gara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per l</w:t>
      </w:r>
      <w:r>
        <w:rPr>
          <w:rFonts w:ascii="Calibri" w:hAnsi="Calibri" w:cs="Calibri"/>
          <w:i/>
          <w:iCs/>
          <w:sz w:val="26"/>
          <w:szCs w:val="26"/>
        </w:rPr>
        <w:t>e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Masterclass con lo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scopo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formare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prossimi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mentre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la finale con </w:t>
      </w:r>
      <w:r>
        <w:rPr>
          <w:rFonts w:ascii="Calibri" w:hAnsi="Calibri" w:cs="Calibri"/>
          <w:i/>
          <w:iCs/>
          <w:sz w:val="26"/>
          <w:szCs w:val="26"/>
        </w:rPr>
        <w:t xml:space="preserve">i super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ospiti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gli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8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artisti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prescelti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svolgerà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a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settembre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2023 in piazza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D’Armi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Terme e Terra del Sole</w:t>
      </w:r>
      <w:r>
        <w:rPr>
          <w:rFonts w:ascii="Calibri" w:hAnsi="Calibri" w:cs="Calibri"/>
          <w:color w:val="000000"/>
          <w:sz w:val="26"/>
          <w:szCs w:val="26"/>
        </w:rPr>
        <w:t>».</w:t>
      </w:r>
    </w:p>
    <w:p w14:paraId="13803A0C" w14:textId="77777777" w:rsidR="009E6FF0" w:rsidRDefault="009E6FF0" w:rsidP="009E6FF0">
      <w:pPr>
        <w:jc w:val="both"/>
        <w:rPr>
          <w:rFonts w:ascii="Calibri" w:hAnsi="Calibri" w:cs="Calibri"/>
          <w:i/>
          <w:iCs/>
          <w:color w:val="000000"/>
          <w:sz w:val="26"/>
          <w:szCs w:val="26"/>
        </w:rPr>
      </w:pPr>
    </w:p>
    <w:p w14:paraId="393F968E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Isola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vince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il bando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aggiudica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gestione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del Festival di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“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Voci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Nuove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Volti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Nuovi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Terme”</w:t>
      </w:r>
      <w:r>
        <w:rPr>
          <w:rFonts w:ascii="Calibri" w:hAnsi="Calibri" w:cs="Calibri"/>
          <w:color w:val="000000"/>
          <w:sz w:val="26"/>
          <w:szCs w:val="26"/>
        </w:rPr>
        <w:t xml:space="preserve"> per il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prossimo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triennio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577FA844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57671B02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«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è la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città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del Festival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commenta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Sindaco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Terme e Terra del Sole 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Francesco Billi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–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Ringrazio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Carlo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Avarello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tutti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coloro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stanno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lavorando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per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rinnovare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questo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prestigioso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percorso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ha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attraversato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protagonista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storia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italiana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canzone.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Intendiamo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restituire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l’importanza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merita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come Città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. Il Festival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Voci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e Volti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Nuovi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rappresenta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un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patrimonio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del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territorio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dal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passato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prestigioso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, ma se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vogliamo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torni ad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essere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un punto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riferimento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nazionale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dobbiamo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cercare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proiettarlo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nel</w:t>
      </w:r>
      <w:proofErr w:type="spell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6"/>
          <w:szCs w:val="26"/>
        </w:rPr>
        <w:t>futuro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».</w:t>
      </w:r>
    </w:p>
    <w:p w14:paraId="2984018E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483C78A8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Nel </w:t>
      </w:r>
      <w:proofErr w:type="spellStart"/>
      <w:r>
        <w:rPr>
          <w:rFonts w:ascii="Calibri" w:hAnsi="Calibri" w:cs="Calibri"/>
          <w:sz w:val="26"/>
          <w:szCs w:val="26"/>
        </w:rPr>
        <w:t>direttivo</w:t>
      </w:r>
      <w:proofErr w:type="spellEnd"/>
      <w:r>
        <w:rPr>
          <w:rFonts w:ascii="Calibri" w:hAnsi="Calibri" w:cs="Calibri"/>
          <w:sz w:val="26"/>
          <w:szCs w:val="26"/>
        </w:rPr>
        <w:t xml:space="preserve"> musicale </w:t>
      </w:r>
      <w:proofErr w:type="spellStart"/>
      <w:r>
        <w:rPr>
          <w:rFonts w:ascii="Calibri" w:hAnsi="Calibri" w:cs="Calibri"/>
          <w:sz w:val="26"/>
          <w:szCs w:val="26"/>
        </w:rPr>
        <w:t>interno</w:t>
      </w:r>
      <w:proofErr w:type="spellEnd"/>
      <w:r>
        <w:rPr>
          <w:rFonts w:ascii="Calibri" w:hAnsi="Calibri" w:cs="Calibri"/>
          <w:sz w:val="26"/>
          <w:szCs w:val="26"/>
        </w:rPr>
        <w:t xml:space="preserve"> del Festival </w:t>
      </w:r>
      <w:proofErr w:type="spellStart"/>
      <w:r>
        <w:rPr>
          <w:rFonts w:ascii="Calibri" w:hAnsi="Calibri" w:cs="Calibri"/>
          <w:sz w:val="26"/>
          <w:szCs w:val="26"/>
        </w:rPr>
        <w:t>sono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presenti</w:t>
      </w:r>
      <w:proofErr w:type="spellEnd"/>
      <w:r>
        <w:rPr>
          <w:rFonts w:ascii="Calibri" w:hAnsi="Calibri" w:cs="Calibri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sz w:val="26"/>
          <w:szCs w:val="26"/>
        </w:rPr>
        <w:t>produttore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discografico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Maurizio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Rugginenti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e il talent scout</w:t>
      </w:r>
      <w:r>
        <w:rPr>
          <w:rFonts w:ascii="Calibri" w:hAnsi="Calibri" w:cs="Calibri"/>
          <w:b/>
          <w:bCs/>
          <w:sz w:val="26"/>
          <w:szCs w:val="26"/>
        </w:rPr>
        <w:t xml:space="preserve"> Cristian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Gallana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52ED973A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Le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selezioni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curate </w:t>
      </w:r>
      <w:r>
        <w:rPr>
          <w:rFonts w:ascii="Calibri" w:hAnsi="Calibri" w:cs="Calibri"/>
          <w:sz w:val="26"/>
          <w:szCs w:val="26"/>
        </w:rPr>
        <w:t>dal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direttore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d’orchestra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compositore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musicista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arrangiatore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Beppe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Vessicchio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cantautrice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musicista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polistrumentista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Serena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Brancale</w:t>
      </w:r>
      <w:proofErr w:type="spellEnd"/>
      <w:r>
        <w:rPr>
          <w:rFonts w:ascii="Calibri" w:hAnsi="Calibri" w:cs="Calibri"/>
          <w:sz w:val="26"/>
          <w:szCs w:val="26"/>
        </w:rPr>
        <w:t xml:space="preserve"> e da </w:t>
      </w:r>
      <w:proofErr w:type="spellStart"/>
      <w:r>
        <w:rPr>
          <w:rFonts w:ascii="Calibri" w:hAnsi="Calibri" w:cs="Calibri"/>
          <w:sz w:val="26"/>
          <w:szCs w:val="26"/>
        </w:rPr>
        <w:t>altre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personalità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rilevanti</w:t>
      </w:r>
      <w:proofErr w:type="spellEnd"/>
      <w:r>
        <w:rPr>
          <w:rFonts w:ascii="Calibri" w:hAnsi="Calibri" w:cs="Calibri"/>
          <w:sz w:val="26"/>
          <w:szCs w:val="26"/>
        </w:rPr>
        <w:t xml:space="preserve"> del mondo </w:t>
      </w:r>
      <w:proofErr w:type="spellStart"/>
      <w:r>
        <w:rPr>
          <w:rFonts w:ascii="Calibri" w:hAnsi="Calibri" w:cs="Calibri"/>
          <w:sz w:val="26"/>
          <w:szCs w:val="26"/>
        </w:rPr>
        <w:t>della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musica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14:paraId="7FCF6FDF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</w:p>
    <w:p w14:paraId="5403BC1D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Il “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Festival di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” è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aperto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partecipazione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tra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i 15 e i 36 anni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età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compiuti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per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singoli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interpreti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cantautori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band</w:t>
      </w:r>
      <w:r>
        <w:rPr>
          <w:rFonts w:ascii="Calibri" w:hAnsi="Calibri" w:cs="Calibri"/>
          <w:color w:val="000000"/>
          <w:sz w:val="26"/>
          <w:szCs w:val="26"/>
        </w:rPr>
        <w:t xml:space="preserve">.  </w:t>
      </w:r>
    </w:p>
    <w:p w14:paraId="2E54995A" w14:textId="77777777" w:rsidR="009E6FF0" w:rsidRDefault="009E6FF0" w:rsidP="009E6FF0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 xml:space="preserve">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procedura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iscrizione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possibile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solo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tramite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ufficiale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hyperlink r:id="rId13" w:history="1">
        <w:r>
          <w:rPr>
            <w:rStyle w:val="Collegamentoipertestuale"/>
            <w:rFonts w:ascii="Calibri" w:hAnsi="Calibri" w:cs="Calibri"/>
            <w:sz w:val="26"/>
            <w:szCs w:val="26"/>
          </w:rPr>
          <w:t>www.festivaldicastrocaro.it</w:t>
        </w:r>
      </w:hyperlink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entro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il </w:t>
      </w:r>
      <w:r>
        <w:rPr>
          <w:rFonts w:ascii="Calibri" w:hAnsi="Calibri" w:cs="Calibri"/>
          <w:b/>
          <w:bCs/>
          <w:sz w:val="26"/>
          <w:szCs w:val="26"/>
        </w:rPr>
        <w:t xml:space="preserve">25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giugno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2023.</w:t>
      </w:r>
    </w:p>
    <w:p w14:paraId="7E8BCBFC" w14:textId="77777777" w:rsidR="009E6FF0" w:rsidRDefault="009E6FF0" w:rsidP="009E6FF0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41D8EE3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Dopo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questa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data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produzione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selezionerà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parteciperanno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all</w:t>
      </w:r>
      <w:r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Masterclass</w:t>
      </w:r>
      <w:r>
        <w:rPr>
          <w:rFonts w:ascii="Calibri" w:hAnsi="Calibri" w:cs="Calibri"/>
          <w:color w:val="000000"/>
          <w:sz w:val="26"/>
          <w:szCs w:val="26"/>
        </w:rPr>
        <w:t xml:space="preserve"> e alle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Audizioni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dal vivo</w:t>
      </w:r>
      <w:r>
        <w:rPr>
          <w:rFonts w:ascii="Calibri" w:hAnsi="Calibri" w:cs="Calibri"/>
          <w:color w:val="000000"/>
          <w:sz w:val="26"/>
          <w:szCs w:val="26"/>
        </w:rPr>
        <w:t xml:space="preserve"> curate dal team di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Isola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Academy</w:t>
      </w:r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terranno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Terme </w:t>
      </w:r>
      <w:r>
        <w:rPr>
          <w:rFonts w:ascii="Calibri" w:hAnsi="Calibri" w:cs="Calibri"/>
          <w:b/>
          <w:bCs/>
          <w:sz w:val="26"/>
          <w:szCs w:val="26"/>
        </w:rPr>
        <w:t xml:space="preserve">e Terra del Sole </w:t>
      </w:r>
      <w:r>
        <w:rPr>
          <w:rFonts w:ascii="Calibri" w:hAnsi="Calibri" w:cs="Calibri"/>
          <w:sz w:val="26"/>
          <w:szCs w:val="26"/>
        </w:rPr>
        <w:t xml:space="preserve">in </w:t>
      </w:r>
      <w:r>
        <w:rPr>
          <w:rFonts w:ascii="Calibri" w:hAnsi="Calibri" w:cs="Calibri"/>
          <w:b/>
          <w:bCs/>
          <w:sz w:val="26"/>
          <w:szCs w:val="26"/>
        </w:rPr>
        <w:t xml:space="preserve">due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sessioni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  <w:r>
        <w:rPr>
          <w:rFonts w:ascii="Calibri" w:hAnsi="Calibri" w:cs="Calibri"/>
          <w:color w:val="000000"/>
          <w:sz w:val="26"/>
          <w:szCs w:val="26"/>
        </w:rPr>
        <w:t xml:space="preserve">il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7-8 </w:t>
      </w:r>
      <w:r>
        <w:rPr>
          <w:rFonts w:ascii="Calibri" w:hAnsi="Calibri" w:cs="Calibri"/>
          <w:color w:val="000000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9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luglio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e il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14-15</w:t>
      </w:r>
      <w:r>
        <w:rPr>
          <w:rFonts w:ascii="Calibri" w:hAnsi="Calibri" w:cs="Calibri"/>
          <w:color w:val="000000"/>
          <w:sz w:val="26"/>
          <w:szCs w:val="26"/>
        </w:rPr>
        <w:t xml:space="preserve"> 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16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luglio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Le Masterclass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supportate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presenza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personalità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di rilievo del mondo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showbiz.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0CFF7C8D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4059D7C8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Saranno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30 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concorrenti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accederanno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fase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successiva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svolgerà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il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>
        <w:rPr>
          <w:rFonts w:ascii="Calibri" w:hAnsi="Calibri" w:cs="Calibri"/>
          <w:b/>
          <w:bCs/>
          <w:sz w:val="26"/>
          <w:szCs w:val="26"/>
        </w:rPr>
        <w:t>9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luglio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decisiva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per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selezione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8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talenti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parteciperanno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finale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prevista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per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settembre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gara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esibiranno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presentando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inedito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verranno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valutati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due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giurie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una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formata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professionisti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addetti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ai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lavori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mondo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dell’arte</w:t>
      </w:r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una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composta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dalle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web star</w:t>
      </w:r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content creator</w:t>
      </w:r>
      <w:r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51B7F417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L’obiettivo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è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quello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avvicinare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tradizione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Festival a quelle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nuove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generazioni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con i social network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stanno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rivoluzionando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il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linguaggio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comunicazione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191BE76E" w14:textId="77777777" w:rsidR="009E6FF0" w:rsidRDefault="009E6FF0" w:rsidP="009E6FF0">
      <w:pPr>
        <w:jc w:val="both"/>
        <w:rPr>
          <w:rFonts w:ascii="Calibri" w:hAnsi="Calibri" w:cs="Calibri"/>
          <w:sz w:val="26"/>
          <w:szCs w:val="26"/>
        </w:rPr>
      </w:pPr>
      <w:bookmarkStart w:id="0" w:name="_heading=h.gjdgxs"/>
      <w:bookmarkEnd w:id="0"/>
      <w:r>
        <w:rPr>
          <w:rFonts w:ascii="Calibri" w:hAnsi="Calibri" w:cs="Calibri"/>
          <w:color w:val="000000"/>
          <w:sz w:val="26"/>
          <w:szCs w:val="26"/>
        </w:rPr>
        <w:t xml:space="preserve">Sul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palco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finale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in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qualità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di super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ospiti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presenti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tanti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big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musica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italiana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impreziosiranno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</w:t>
      </w:r>
      <w:r>
        <w:rPr>
          <w:rFonts w:ascii="Calibri" w:hAnsi="Calibri" w:cs="Calibri"/>
          <w:sz w:val="26"/>
          <w:szCs w:val="26"/>
        </w:rPr>
        <w:t xml:space="preserve">a </w:t>
      </w:r>
      <w:proofErr w:type="spellStart"/>
      <w:r>
        <w:rPr>
          <w:rFonts w:ascii="Calibri" w:hAnsi="Calibri" w:cs="Calibri"/>
          <w:sz w:val="26"/>
          <w:szCs w:val="26"/>
        </w:rPr>
        <w:t>serata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con le loro performance. </w:t>
      </w:r>
    </w:p>
    <w:p w14:paraId="5E8A2EF7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Last but least,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altra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grande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novità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del Festival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saranno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premi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previsti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per 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vincitori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: il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primo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classificato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avrà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l’opportunità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realizzare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brani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un videoclip 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cura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spese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Isola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produzione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occuperà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tutte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spese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per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realizzazione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un EP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che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prodotto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label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distribuito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 ADA/Warner Music; il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vincitore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premio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della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critica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avrà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possibilità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realizzare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brano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un videoclip, sempre 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cura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spese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di Isola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. Il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singolo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sarà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prodotto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dalla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label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distribuito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da ADA/Warner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Music;</w:t>
      </w:r>
      <w:proofErr w:type="gramEnd"/>
    </w:p>
    <w:p w14:paraId="7638A8EC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B554DA" w14:textId="77777777" w:rsidR="009E6FF0" w:rsidRDefault="009E6FF0" w:rsidP="009E6FF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Isola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degli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Artisti</w:t>
      </w:r>
      <w:proofErr w:type="spellEnd"/>
    </w:p>
    <w:p w14:paraId="2585176C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significa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isolamento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all’opposto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inclusione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condivisione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partecipazione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DE0572F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dare vita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unica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genere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Carlo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Avarello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compositore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produttore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fondatore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label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Isola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degli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rilevanti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indipendenti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dell’attuale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panorama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artistico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italiano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27D94D2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scelta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perfetto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connubio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poesia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evidente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mission: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creare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spazio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aperto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all’arte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ed alle idee, un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luogo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dove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musica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più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generale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l’arte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possano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germogliare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quest’ottica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deciso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riunire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fisicamente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un’unica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struttura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vicinanze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Roma,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interpreti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musicisti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talent,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pittori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grafici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videomaker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social media manager ed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figure,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interagendo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influenzano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reciprocamente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6C301BF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conferma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continuo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divenire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direttamente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ribattezzata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cantera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Isola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diventata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infatti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tempo un punto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riferimento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Italia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giovani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interpreti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cantautori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vanta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collaborazioni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grandi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italiana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226E4D6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Management e/o di Music Publisher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Carlo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Avarello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partecipato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13 volte al Festival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Sanremo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925C785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Moltissime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collaborazioni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Isola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degli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</w:t>
      </w:r>
      <w:r>
        <w:rPr>
          <w:rFonts w:ascii="Calibri" w:hAnsi="Calibri" w:cs="Calibri"/>
          <w:sz w:val="22"/>
          <w:szCs w:val="22"/>
        </w:rPr>
        <w:t>mite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propri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artisti</w:t>
      </w:r>
      <w:proofErr w:type="spellEnd"/>
      <w:r>
        <w:rPr>
          <w:rFonts w:ascii="Calibri" w:hAnsi="Calibri" w:cs="Calibri"/>
          <w:sz w:val="22"/>
          <w:szCs w:val="22"/>
        </w:rPr>
        <w:t xml:space="preserve"> o i </w:t>
      </w:r>
      <w:proofErr w:type="spellStart"/>
      <w:r>
        <w:rPr>
          <w:rFonts w:ascii="Calibri" w:hAnsi="Calibri" w:cs="Calibri"/>
          <w:sz w:val="22"/>
          <w:szCs w:val="22"/>
        </w:rPr>
        <w:t>propri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autori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celebrità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alcune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caratura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internazionale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cui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 Jarreau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Loredana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Bertè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Lucio Dalla, Elodie,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Emma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Fi</w:t>
      </w:r>
      <w:r>
        <w:rPr>
          <w:rFonts w:ascii="Calibri" w:hAnsi="Calibri" w:cs="Calibri"/>
          <w:b/>
          <w:bCs/>
          <w:sz w:val="22"/>
          <w:szCs w:val="22"/>
        </w:rPr>
        <w:t xml:space="preserve">orella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Mannoia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Gilberto Gil, Massimo Ranieri,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Ornella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Vanoni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Antonello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Venditti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9643B17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particolare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Fiorella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Mannoia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(con i due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Che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sia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benedetta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Il peso del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coraggio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ed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Elodie </w:t>
      </w:r>
      <w:r>
        <w:rPr>
          <w:rFonts w:ascii="Calibri" w:hAnsi="Calibri" w:cs="Calibri"/>
          <w:color w:val="000000"/>
          <w:sz w:val="22"/>
          <w:szCs w:val="22"/>
        </w:rPr>
        <w:t xml:space="preserve">(con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Verità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453BD246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anni,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Isola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degli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affermata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casa di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produzione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programmi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televisivi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tale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inseriscono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quindicesima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edizione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del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Premio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Lunezia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visto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partecipazione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artisti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Andrea Bocelli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Charles Aznavour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 Patty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Ivano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Fossati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Pooh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Gianni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Morandi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ed il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Premio Lelio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Luttazzi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rassegna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d’autore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dedicata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all’intramontabile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Maestro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Luttazzi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tenutasi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Blue Note di Milano</w:t>
      </w:r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andata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prima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serata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Rai Uno </w:t>
      </w:r>
      <w:r>
        <w:rPr>
          <w:rFonts w:ascii="Calibri" w:hAnsi="Calibri" w:cs="Calibri"/>
          <w:color w:val="000000"/>
          <w:sz w:val="22"/>
          <w:szCs w:val="22"/>
        </w:rPr>
        <w:t xml:space="preserve">– a cui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hanno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omaggiando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aneddoti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speciali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swing,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Pippo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Baudo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Fabio Fazio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Rosario Fiorello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Teo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Teocoli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Renzo Arbore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nonché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interpreti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calibro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Arisa, Paolo Belli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Elodie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Marco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Masini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Fabrizio Moro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Roberto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Vecchioni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Nina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Zilli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22FE9701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esperienze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professionali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Carlo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Avarello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Produttore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discografico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annoverare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partecipazioni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negli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ultimi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 anni, al format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Amici di Maria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Filippi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ben 7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talenti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provenienti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</w:t>
      </w:r>
      <w:r>
        <w:rPr>
          <w:rFonts w:ascii="Calibri" w:hAnsi="Calibri" w:cs="Calibri"/>
          <w:sz w:val="22"/>
          <w:szCs w:val="22"/>
        </w:rPr>
        <w:t xml:space="preserve"> Isola </w:t>
      </w:r>
      <w:proofErr w:type="spellStart"/>
      <w:r>
        <w:rPr>
          <w:rFonts w:ascii="Calibri" w:hAnsi="Calibri" w:cs="Calibri"/>
          <w:sz w:val="22"/>
          <w:szCs w:val="22"/>
        </w:rPr>
        <w:t>degli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Artisti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Academy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finale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programma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inoltre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rivestito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ruolo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direttore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musicale</w:t>
      </w:r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Amici Celebrities</w:t>
      </w:r>
      <w:r>
        <w:rPr>
          <w:rFonts w:ascii="Calibri" w:hAnsi="Calibri" w:cs="Calibri"/>
          <w:color w:val="000000"/>
          <w:sz w:val="22"/>
          <w:szCs w:val="22"/>
        </w:rPr>
        <w:t xml:space="preserve"> e 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Amici di Maria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Filippi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2019/2020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BF3D775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Nella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poliedrica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rientra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musicista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portato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esibirsi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con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progetti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cui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seguiva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direzione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artistica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molti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palchi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internazionali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quali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Blue Note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New York</w:t>
      </w:r>
      <w:r>
        <w:rPr>
          <w:rFonts w:ascii="Calibri" w:hAnsi="Calibri" w:cs="Calibri"/>
          <w:color w:val="000000"/>
          <w:sz w:val="22"/>
          <w:szCs w:val="22"/>
        </w:rPr>
        <w:t>, il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Blue Note </w:t>
      </w:r>
      <w:r>
        <w:rPr>
          <w:rFonts w:ascii="Calibri" w:hAnsi="Calibri" w:cs="Calibri"/>
          <w:color w:val="000000"/>
          <w:sz w:val="22"/>
          <w:szCs w:val="22"/>
        </w:rPr>
        <w:t>di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Tokio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Umbria Jazz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Arena di Verona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49D7207" w14:textId="77777777" w:rsidR="009E6FF0" w:rsidRDefault="009E6FF0" w:rsidP="009E6FF0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L’ultima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novità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l’affidamento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per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prossimi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anni,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produzione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esecutiva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televisiva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delle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prossime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edizioni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del Festival di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Castrocaro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  </w:t>
      </w:r>
    </w:p>
    <w:p w14:paraId="572C5E2B" w14:textId="77777777" w:rsidR="009E6FF0" w:rsidRDefault="009E6FF0" w:rsidP="009E6FF0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5C25798D" w14:textId="77777777" w:rsidR="009E6FF0" w:rsidRDefault="009E6FF0" w:rsidP="009E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6"/>
          <w:szCs w:val="26"/>
          <w:highlight w:val="yellow"/>
          <w:u w:val="single"/>
        </w:rPr>
      </w:pPr>
      <w:hyperlink r:id="rId14" w:history="1">
        <w:r>
          <w:rPr>
            <w:rStyle w:val="Collegamentoipertestuale"/>
            <w:rFonts w:ascii="Calibri" w:hAnsi="Calibri" w:cs="Calibri"/>
            <w:sz w:val="26"/>
            <w:szCs w:val="26"/>
          </w:rPr>
          <w:t>https://www.instagram.com/isoladegliartisti</w:t>
        </w:r>
      </w:hyperlink>
      <w:r>
        <w:rPr>
          <w:rFonts w:ascii="Calibri" w:hAnsi="Calibri" w:cs="Calibri"/>
          <w:color w:val="0000FF"/>
          <w:sz w:val="26"/>
          <w:szCs w:val="26"/>
        </w:rPr>
        <w:t xml:space="preserve">   </w:t>
      </w:r>
      <w:hyperlink r:id="rId15" w:history="1">
        <w:r>
          <w:rPr>
            <w:rStyle w:val="Collegamentoipertestuale"/>
            <w:rFonts w:ascii="Calibri" w:hAnsi="Calibri" w:cs="Calibri"/>
            <w:sz w:val="26"/>
            <w:szCs w:val="26"/>
          </w:rPr>
          <w:t>https://festivaldicastrocaro.it</w:t>
        </w:r>
      </w:hyperlink>
      <w:r>
        <w:rPr>
          <w:rFonts w:ascii="Calibri" w:hAnsi="Calibri" w:cs="Calibri"/>
          <w:sz w:val="26"/>
          <w:szCs w:val="26"/>
          <w:u w:val="single"/>
        </w:rPr>
        <w:t xml:space="preserve">  </w:t>
      </w:r>
      <w:hyperlink r:id="rId16" w:history="1">
        <w:r>
          <w:rPr>
            <w:rStyle w:val="Collegamentoipertestuale"/>
            <w:rFonts w:ascii="Calibri" w:hAnsi="Calibri" w:cs="Calibri"/>
            <w:sz w:val="26"/>
            <w:szCs w:val="26"/>
          </w:rPr>
          <w:t>https://instagram.com/festivaldicastrocaro.official</w:t>
        </w:r>
      </w:hyperlink>
      <w:r>
        <w:rPr>
          <w:rFonts w:ascii="Calibri" w:hAnsi="Calibri" w:cs="Calibri"/>
          <w:color w:val="0000FF"/>
          <w:sz w:val="26"/>
          <w:szCs w:val="26"/>
        </w:rPr>
        <w:t xml:space="preserve">   </w:t>
      </w:r>
      <w:hyperlink r:id="rId17" w:history="1">
        <w:r>
          <w:rPr>
            <w:rStyle w:val="Collegamentoipertestuale"/>
            <w:rFonts w:ascii="Calibri" w:hAnsi="Calibri" w:cs="Calibri"/>
            <w:sz w:val="26"/>
            <w:szCs w:val="26"/>
          </w:rPr>
          <w:t>https://www.isoladegliartisti.it</w:t>
        </w:r>
      </w:hyperlink>
    </w:p>
    <w:p w14:paraId="24B4FF93" w14:textId="77777777" w:rsidR="009E6FF0" w:rsidRDefault="009E6FF0" w:rsidP="009E6FF0">
      <w:pPr>
        <w:rPr>
          <w:rFonts w:ascii="Calibri" w:hAnsi="Calibri" w:cs="Calibri"/>
          <w:color w:val="000000"/>
          <w:sz w:val="26"/>
          <w:szCs w:val="26"/>
        </w:rPr>
      </w:pPr>
    </w:p>
    <w:p w14:paraId="4EBD6CB7" w14:textId="77777777" w:rsidR="009E6FF0" w:rsidRDefault="009E6FF0" w:rsidP="009E6FF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Milano, 16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maggio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2023</w:t>
      </w:r>
    </w:p>
    <w:p w14:paraId="540078CD" w14:textId="77777777" w:rsidR="009E6FF0" w:rsidRDefault="009E6FF0" w:rsidP="009E6FF0">
      <w:pPr>
        <w:rPr>
          <w:rFonts w:ascii="Calibri" w:hAnsi="Calibri" w:cs="Calibri"/>
          <w:b/>
          <w:bCs/>
          <w:sz w:val="26"/>
          <w:szCs w:val="26"/>
        </w:rPr>
      </w:pPr>
    </w:p>
    <w:p w14:paraId="312745E3" w14:textId="77777777" w:rsidR="009E6FF0" w:rsidRDefault="009E6FF0" w:rsidP="009E6FF0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Ufficio Stampa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Festival di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Castrocaro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: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Parole &amp; Dintorni</w:t>
      </w:r>
      <w:r>
        <w:rPr>
          <w:rFonts w:ascii="Calibri" w:hAnsi="Calibri" w:cs="Calibri"/>
          <w:color w:val="000000"/>
          <w:sz w:val="26"/>
          <w:szCs w:val="26"/>
        </w:rPr>
        <w:t xml:space="preserve"> (Sara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Testori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> –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 </w:t>
      </w:r>
      <w:hyperlink r:id="rId18" w:history="1">
        <w:r>
          <w:rPr>
            <w:rStyle w:val="Collegamentoipertestuale"/>
            <w:rFonts w:ascii="Calibri" w:hAnsi="Calibri" w:cs="Calibri"/>
            <w:sz w:val="26"/>
            <w:szCs w:val="26"/>
          </w:rPr>
          <w:t>sara.testori@paroleedintorni.it</w:t>
        </w:r>
      </w:hyperlink>
      <w:r>
        <w:rPr>
          <w:rFonts w:ascii="Calibri" w:hAnsi="Calibri" w:cs="Calibri"/>
          <w:color w:val="000000"/>
          <w:sz w:val="26"/>
          <w:szCs w:val="26"/>
        </w:rPr>
        <w:t>)</w:t>
      </w:r>
    </w:p>
    <w:p w14:paraId="4AB0E124" w14:textId="77777777" w:rsidR="009E6FF0" w:rsidRDefault="009E6FF0" w:rsidP="009E6FF0">
      <w:pPr>
        <w:rPr>
          <w:rFonts w:ascii="Candara" w:hAnsi="Candara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Coordinamento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Management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Isola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degli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Artisti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>: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Elena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Bacci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(</w:t>
      </w:r>
      <w:hyperlink r:id="rId19" w:history="1">
        <w:r>
          <w:rPr>
            <w:rStyle w:val="Collegamentoipertestuale"/>
            <w:rFonts w:ascii="Calibri" w:hAnsi="Calibri" w:cs="Calibri"/>
            <w:sz w:val="26"/>
            <w:szCs w:val="26"/>
          </w:rPr>
          <w:t>info@isoladegliartisti.it</w:t>
        </w:r>
      </w:hyperlink>
      <w:r>
        <w:rPr>
          <w:rFonts w:ascii="Calibri" w:hAnsi="Calibri" w:cs="Calibri"/>
          <w:color w:val="000000"/>
          <w:sz w:val="26"/>
          <w:szCs w:val="26"/>
        </w:rPr>
        <w:t xml:space="preserve"> - 06.92708099)</w:t>
      </w:r>
    </w:p>
    <w:p w14:paraId="7EBA0D72" w14:textId="77777777" w:rsidR="009E6FF0" w:rsidRDefault="009E6FF0" w:rsidP="009E6FF0"/>
    <w:p w14:paraId="74CE7D86" w14:textId="5CCE5B46" w:rsidR="001430E0" w:rsidRPr="001F2F51" w:rsidRDefault="001430E0" w:rsidP="008A6EA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 w:right="-8"/>
        <w:rPr>
          <w:rFonts w:ascii="Candara" w:eastAsia="Candara" w:hAnsi="Candara" w:cs="Candara"/>
          <w:color w:val="000000"/>
          <w:sz w:val="20"/>
          <w:szCs w:val="20"/>
          <w:lang w:val="it-IT"/>
        </w:rPr>
      </w:pPr>
    </w:p>
    <w:sectPr w:rsidR="001430E0" w:rsidRPr="001F2F51" w:rsidSect="00B81892">
      <w:headerReference w:type="even" r:id="rId20"/>
      <w:headerReference w:type="default" r:id="rId21"/>
      <w:footerReference w:type="even" r:id="rId22"/>
      <w:pgSz w:w="11900" w:h="16840"/>
      <w:pgMar w:top="426" w:right="1126" w:bottom="851" w:left="1276" w:header="42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511" w14:textId="77777777" w:rsidR="00D24714" w:rsidRDefault="00D24714">
      <w:r>
        <w:separator/>
      </w:r>
    </w:p>
  </w:endnote>
  <w:endnote w:type="continuationSeparator" w:id="0">
    <w:p w14:paraId="3498F344" w14:textId="77777777" w:rsidR="00D24714" w:rsidRDefault="00D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6336" w14:textId="77777777" w:rsidR="001430E0" w:rsidRDefault="001430E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2251" w14:textId="77777777" w:rsidR="00D24714" w:rsidRDefault="00D24714">
      <w:r>
        <w:separator/>
      </w:r>
    </w:p>
  </w:footnote>
  <w:footnote w:type="continuationSeparator" w:id="0">
    <w:p w14:paraId="67B7C187" w14:textId="77777777" w:rsidR="00D24714" w:rsidRDefault="00D2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FCB0" w14:textId="77777777" w:rsidR="001430E0" w:rsidRDefault="001430E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034" w14:textId="77777777" w:rsidR="001430E0" w:rsidRDefault="001430E0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E0"/>
    <w:rsid w:val="00125478"/>
    <w:rsid w:val="001430E0"/>
    <w:rsid w:val="001F2F51"/>
    <w:rsid w:val="003026BC"/>
    <w:rsid w:val="00316D2D"/>
    <w:rsid w:val="003447F0"/>
    <w:rsid w:val="005A47F0"/>
    <w:rsid w:val="00772E35"/>
    <w:rsid w:val="008A6EA0"/>
    <w:rsid w:val="009E6FF0"/>
    <w:rsid w:val="009F0EF8"/>
    <w:rsid w:val="00B463BF"/>
    <w:rsid w:val="00B81892"/>
    <w:rsid w:val="00D24714"/>
    <w:rsid w:val="00E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265"/>
  <w15:docId w15:val="{17E20327-7FD4-43FB-BDCD-70FBAB8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odulovuoto">
    <w:name w:val="Modulo vuoto"/>
    <w:rPr>
      <w:rFonts w:ascii="Calibri" w:eastAsia="ヒラギノ角ゴ Pro W3" w:hAnsi="Calibri"/>
      <w:color w:val="000000"/>
    </w:rPr>
  </w:style>
  <w:style w:type="paragraph" w:customStyle="1" w:styleId="Normale2">
    <w:name w:val="Normale2"/>
    <w:rPr>
      <w:rFonts w:eastAsia="ヒラギノ角ゴ Pro W3"/>
      <w:color w:val="000000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paragraph" w:customStyle="1" w:styleId="Normale1">
    <w:name w:val="Normale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Intestazione">
    <w:name w:val="header"/>
    <w:basedOn w:val="Normale"/>
    <w:link w:val="IntestazioneCarattere"/>
    <w:locked/>
    <w:rsid w:val="00967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67A0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967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67A01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62383F"/>
    <w:rPr>
      <w:color w:val="0000FF"/>
      <w:u w:val="single"/>
    </w:rPr>
  </w:style>
  <w:style w:type="character" w:styleId="Collegamentovisitato">
    <w:name w:val="FollowedHyperlink"/>
    <w:locked/>
    <w:rsid w:val="0062383F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6C099C"/>
    <w:rPr>
      <w:color w:val="605E5C"/>
      <w:shd w:val="clear" w:color="auto" w:fill="E1DFDD"/>
    </w:rPr>
  </w:style>
  <w:style w:type="paragraph" w:styleId="Nessunaspaziatura">
    <w:name w:val="No Spacing"/>
    <w:basedOn w:val="Normale"/>
    <w:uiPriority w:val="1"/>
    <w:qFormat/>
    <w:rsid w:val="009F3A12"/>
    <w:rPr>
      <w:rFonts w:ascii="Calibri" w:eastAsiaTheme="minorHAnsi" w:hAnsi="Calibri" w:cs="Calibri"/>
      <w:sz w:val="22"/>
      <w:szCs w:val="22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F02D87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7E1.5A49D600" TargetMode="External"/><Relationship Id="rId13" Type="http://schemas.openxmlformats.org/officeDocument/2006/relationships/hyperlink" Target="http://www.festivaldicastrocaro.it" TargetMode="External"/><Relationship Id="rId18" Type="http://schemas.openxmlformats.org/officeDocument/2006/relationships/hyperlink" Target="mailto:sara.testori@paroleedintorni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festivaldicastrocaro.it/regolamento/" TargetMode="External"/><Relationship Id="rId17" Type="http://schemas.openxmlformats.org/officeDocument/2006/relationships/hyperlink" Target="https://www.isoladegliartisti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festivaldicastrocaro.offici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estivaldicastrocaro.it/regolament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estivaldicastrocaro.it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2.png@01D987E1.5A49D600" TargetMode="External"/><Relationship Id="rId19" Type="http://schemas.openxmlformats.org/officeDocument/2006/relationships/hyperlink" Target="mailto:info@isoladegliartist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isoladegliartist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dx0xC3I3NBPo2x8RUvEUFDyLbA==">AMUW2mXoB7JlaqX2R+5a8X7Ih8SHMlGQlfUHvkgUZW/paXFcrUc46Q8puEPocDbQanYLLxKmzaQKPS6SLNY5+TeQtmCrNxgkbQA+0/Vwga91V08r7DJiBKVfL3MrcsYbdVDD+ALWmZGE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Nervitto</dc:creator>
  <cp:lastModifiedBy>Sara Testori</cp:lastModifiedBy>
  <cp:revision>5</cp:revision>
  <dcterms:created xsi:type="dcterms:W3CDTF">2023-05-09T15:26:00Z</dcterms:created>
  <dcterms:modified xsi:type="dcterms:W3CDTF">2023-05-16T11:57:00Z</dcterms:modified>
</cp:coreProperties>
</file>